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Pr="00BA236A" w:rsidRDefault="00BA236A" w:rsidP="00BA236A">
      <w:pPr>
        <w:jc w:val="center"/>
        <w:rPr>
          <w:rFonts w:ascii="Arial" w:hAnsi="Arial" w:cs="Arial"/>
          <w:b/>
          <w:sz w:val="32"/>
          <w:szCs w:val="32"/>
        </w:rPr>
      </w:pPr>
      <w:r w:rsidRPr="00BA236A">
        <w:rPr>
          <w:rFonts w:ascii="Arial" w:hAnsi="Arial" w:cs="Arial"/>
          <w:b/>
          <w:sz w:val="32"/>
          <w:szCs w:val="32"/>
        </w:rPr>
        <w:t xml:space="preserve">Stratégies de résolution de problèmes associées aux situations de modélisation algébrique </w:t>
      </w:r>
    </w:p>
    <w:p w:rsidR="00BA236A" w:rsidRDefault="00BA236A" w:rsidP="00BA236A">
      <w:pPr>
        <w:jc w:val="center"/>
        <w:rPr>
          <w:rFonts w:ascii="Arial" w:hAnsi="Arial" w:cs="Arial"/>
          <w:b/>
          <w:sz w:val="24"/>
          <w:szCs w:val="24"/>
        </w:rPr>
      </w:pPr>
    </w:p>
    <w:p w:rsidR="00BA236A" w:rsidRPr="00776887" w:rsidRDefault="00776887" w:rsidP="00BA236A">
      <w:pPr>
        <w:rPr>
          <w:rFonts w:ascii="Arial" w:hAnsi="Arial" w:cs="Arial"/>
          <w:b/>
          <w:sz w:val="32"/>
          <w:szCs w:val="32"/>
        </w:rPr>
      </w:pPr>
      <w:r w:rsidRPr="00776887">
        <w:rPr>
          <w:rFonts w:ascii="Arial" w:hAnsi="Arial" w:cs="Arial"/>
          <w:b/>
          <w:sz w:val="32"/>
          <w:szCs w:val="32"/>
        </w:rPr>
        <w:t>Utiliser des s</w:t>
      </w:r>
      <w:r w:rsidR="00BA236A" w:rsidRPr="00776887">
        <w:rPr>
          <w:rFonts w:ascii="Arial" w:hAnsi="Arial" w:cs="Arial"/>
          <w:b/>
          <w:sz w:val="32"/>
          <w:szCs w:val="32"/>
        </w:rPr>
        <w:t xml:space="preserve">tratégies de </w:t>
      </w:r>
      <w:r w:rsidRPr="00776887">
        <w:rPr>
          <w:rFonts w:ascii="Arial" w:hAnsi="Arial" w:cs="Arial"/>
          <w:b/>
          <w:sz w:val="32"/>
          <w:szCs w:val="32"/>
        </w:rPr>
        <w:t>résolution de</w:t>
      </w:r>
      <w:r w:rsidR="00BA236A" w:rsidRPr="00776887">
        <w:rPr>
          <w:rFonts w:ascii="Arial" w:hAnsi="Arial" w:cs="Arial"/>
          <w:b/>
          <w:sz w:val="32"/>
          <w:szCs w:val="32"/>
        </w:rPr>
        <w:t xml:space="preserve"> problème</w:t>
      </w:r>
      <w:r w:rsidRPr="00776887">
        <w:rPr>
          <w:rFonts w:ascii="Arial" w:hAnsi="Arial" w:cs="Arial"/>
          <w:b/>
          <w:sz w:val="32"/>
          <w:szCs w:val="32"/>
        </w:rPr>
        <w:t>s (</w:t>
      </w:r>
      <w:r>
        <w:rPr>
          <w:rFonts w:ascii="Arial" w:hAnsi="Arial" w:cs="Arial"/>
          <w:b/>
          <w:sz w:val="32"/>
          <w:szCs w:val="32"/>
        </w:rPr>
        <w:t>compétence</w:t>
      </w:r>
      <w:r w:rsidRPr="00776887">
        <w:rPr>
          <w:rFonts w:ascii="Arial" w:hAnsi="Arial" w:cs="Arial"/>
          <w:b/>
          <w:sz w:val="32"/>
          <w:szCs w:val="32"/>
        </w:rPr>
        <w:t xml:space="preserve"> 1)</w:t>
      </w:r>
    </w:p>
    <w:p w:rsidR="00BA236A" w:rsidRPr="008F325E" w:rsidRDefault="00BA236A" w:rsidP="00BA236A">
      <w:pPr>
        <w:rPr>
          <w:rFonts w:ascii="Arial" w:hAnsi="Arial" w:cs="Arial"/>
          <w:b/>
          <w:sz w:val="24"/>
          <w:szCs w:val="24"/>
        </w:rPr>
      </w:pPr>
      <w:r w:rsidRPr="008F325E">
        <w:rPr>
          <w:rFonts w:ascii="Arial" w:hAnsi="Arial" w:cs="Arial"/>
          <w:b/>
          <w:sz w:val="24"/>
          <w:szCs w:val="24"/>
        </w:rPr>
        <w:t>Critère 1</w:t>
      </w:r>
      <w:r w:rsidR="00601796" w:rsidRPr="008F325E">
        <w:rPr>
          <w:rFonts w:ascii="Arial" w:hAnsi="Arial" w:cs="Arial"/>
          <w:b/>
          <w:sz w:val="24"/>
          <w:szCs w:val="24"/>
        </w:rPr>
        <w:t>.1</w:t>
      </w:r>
      <w:r w:rsidRPr="008F325E">
        <w:rPr>
          <w:rFonts w:ascii="Arial" w:hAnsi="Arial" w:cs="Arial"/>
          <w:b/>
          <w:sz w:val="24"/>
          <w:szCs w:val="24"/>
        </w:rPr>
        <w:t> : compréhension du problème</w:t>
      </w:r>
      <w:r w:rsidR="00776887">
        <w:rPr>
          <w:rFonts w:ascii="Arial" w:hAnsi="Arial" w:cs="Arial"/>
          <w:b/>
          <w:sz w:val="24"/>
          <w:szCs w:val="24"/>
        </w:rPr>
        <w:t xml:space="preserve"> (représentation du problème)</w:t>
      </w:r>
    </w:p>
    <w:p w:rsidR="00BA236A" w:rsidRDefault="00F2415E" w:rsidP="00BA236A">
      <w:pPr>
        <w:rPr>
          <w:rFonts w:ascii="Arial" w:hAnsi="Arial" w:cs="Arial"/>
          <w:b/>
          <w:sz w:val="22"/>
          <w:szCs w:val="22"/>
        </w:rPr>
      </w:pPr>
      <w:r w:rsidRPr="00BA236A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D393559" wp14:editId="06C057B3">
                <wp:simplePos x="0" y="0"/>
                <wp:positionH relativeFrom="page">
                  <wp:posOffset>1706797</wp:posOffset>
                </wp:positionH>
                <wp:positionV relativeFrom="page">
                  <wp:posOffset>2020846</wp:posOffset>
                </wp:positionV>
                <wp:extent cx="4365625" cy="270510"/>
                <wp:effectExtent l="0" t="0" r="0" b="0"/>
                <wp:wrapNone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A236A" w:rsidRDefault="00BA236A" w:rsidP="008F325E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0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BA236A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L’élève se représente et s’approprie le problème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134.4pt;margin-top:159.1pt;width:343.75pt;height:21.3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BA236A" w:rsidRDefault="00BA236A" w:rsidP="008F325E">
                      <w:pPr>
                        <w:pStyle w:val="Paragraphedeliste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0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BA236A">
                        <w:rPr>
                          <w:i/>
                          <w:iCs/>
                          <w:color w:val="FFFFFF" w:themeColor="background1"/>
                        </w:rPr>
                        <w:t>L’élève se représente et s’approprie le problème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A236A" w:rsidRDefault="00BA236A" w:rsidP="00BA236A">
      <w:pPr>
        <w:rPr>
          <w:rFonts w:ascii="Arial" w:hAnsi="Arial" w:cs="Arial"/>
          <w:b/>
          <w:sz w:val="22"/>
          <w:szCs w:val="22"/>
        </w:rPr>
      </w:pPr>
    </w:p>
    <w:p w:rsidR="00BA236A" w:rsidRDefault="00BA236A" w:rsidP="00BA236A">
      <w:pPr>
        <w:rPr>
          <w:rFonts w:ascii="Arial" w:hAnsi="Arial" w:cs="Arial"/>
          <w:b/>
          <w:sz w:val="22"/>
          <w:szCs w:val="22"/>
        </w:rPr>
      </w:pPr>
    </w:p>
    <w:p w:rsidR="00BA236A" w:rsidRDefault="00BA236A" w:rsidP="00BA236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A236A">
        <w:rPr>
          <w:rFonts w:ascii="Arial" w:hAnsi="Arial" w:cs="Arial"/>
          <w:sz w:val="22"/>
          <w:szCs w:val="22"/>
        </w:rPr>
        <w:t>Reformuler ce qui est cherché dans ses</w:t>
      </w:r>
      <w:r>
        <w:rPr>
          <w:rFonts w:ascii="Arial" w:hAnsi="Arial" w:cs="Arial"/>
          <w:sz w:val="22"/>
          <w:szCs w:val="22"/>
        </w:rPr>
        <w:t xml:space="preserve"> </w:t>
      </w:r>
      <w:r w:rsidRPr="00BA236A">
        <w:rPr>
          <w:rFonts w:ascii="Arial" w:hAnsi="Arial" w:cs="Arial"/>
          <w:sz w:val="22"/>
          <w:szCs w:val="22"/>
        </w:rPr>
        <w:t xml:space="preserve">propres </w:t>
      </w:r>
      <w:r w:rsidR="009759AA">
        <w:rPr>
          <w:rFonts w:ascii="Arial" w:hAnsi="Arial" w:cs="Arial"/>
          <w:sz w:val="22"/>
          <w:szCs w:val="22"/>
        </w:rPr>
        <w:t>mots</w:t>
      </w:r>
    </w:p>
    <w:p w:rsidR="00BA236A" w:rsidRDefault="00BA236A" w:rsidP="00BA236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Dégager les informations pertinentes</w:t>
      </w:r>
      <w:r w:rsidR="009759AA">
        <w:rPr>
          <w:rFonts w:ascii="Arial" w:hAnsi="Arial" w:cs="Arial"/>
          <w:sz w:val="22"/>
          <w:szCs w:val="22"/>
        </w:rPr>
        <w:t> :</w:t>
      </w:r>
    </w:p>
    <w:p w:rsidR="009759AA" w:rsidRDefault="009759AA" w:rsidP="009759AA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Identifier les grandeurs en jeu et décrire leur </w:t>
      </w:r>
      <w:proofErr w:type="spellStart"/>
      <w:r>
        <w:rPr>
          <w:rFonts w:ascii="Arial" w:hAnsi="Arial" w:cs="Arial"/>
          <w:sz w:val="22"/>
          <w:szCs w:val="22"/>
        </w:rPr>
        <w:t>covariation</w:t>
      </w:r>
      <w:proofErr w:type="spellEnd"/>
      <w:r>
        <w:rPr>
          <w:rFonts w:ascii="Arial" w:hAnsi="Arial" w:cs="Arial"/>
          <w:sz w:val="22"/>
          <w:szCs w:val="22"/>
        </w:rPr>
        <w:t xml:space="preserve"> (si l’une augmente, comment se comporte l’autre?)</w:t>
      </w:r>
    </w:p>
    <w:p w:rsidR="009759AA" w:rsidRDefault="009759AA" w:rsidP="009759AA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Rechercher les points repères de la situation : points donnés, </w:t>
      </w:r>
      <w:r w:rsidR="00F2415E">
        <w:rPr>
          <w:rFonts w:ascii="Arial" w:hAnsi="Arial" w:cs="Arial"/>
          <w:sz w:val="22"/>
          <w:szCs w:val="22"/>
        </w:rPr>
        <w:t>valeur initiale (</w:t>
      </w:r>
      <w:r>
        <w:rPr>
          <w:rFonts w:ascii="Arial" w:hAnsi="Arial" w:cs="Arial"/>
          <w:sz w:val="22"/>
          <w:szCs w:val="22"/>
        </w:rPr>
        <w:t>ordonnée à l’origine</w:t>
      </w:r>
      <w:r w:rsidR="00F2415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etc.</w:t>
      </w:r>
    </w:p>
    <w:p w:rsidR="009759AA" w:rsidRDefault="009759AA" w:rsidP="009759AA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Déterminer la nature de la tâche à réaliser</w:t>
      </w:r>
    </w:p>
    <w:p w:rsidR="00601796" w:rsidRDefault="00601796" w:rsidP="009759AA">
      <w:pPr>
        <w:rPr>
          <w:rFonts w:ascii="Arial" w:hAnsi="Arial" w:cs="Arial"/>
          <w:sz w:val="22"/>
          <w:szCs w:val="22"/>
        </w:rPr>
      </w:pPr>
    </w:p>
    <w:p w:rsidR="00601796" w:rsidRDefault="00601796" w:rsidP="00601796">
      <w:pPr>
        <w:rPr>
          <w:rFonts w:ascii="Arial" w:hAnsi="Arial" w:cs="Arial"/>
          <w:b/>
          <w:sz w:val="24"/>
          <w:szCs w:val="24"/>
        </w:rPr>
      </w:pPr>
      <w:r w:rsidRPr="008F325E">
        <w:rPr>
          <w:rFonts w:ascii="Arial" w:hAnsi="Arial" w:cs="Arial"/>
          <w:b/>
          <w:sz w:val="24"/>
          <w:szCs w:val="24"/>
        </w:rPr>
        <w:t>Critère 1</w:t>
      </w:r>
      <w:r w:rsidR="008F325E" w:rsidRPr="008F325E">
        <w:rPr>
          <w:rFonts w:ascii="Arial" w:hAnsi="Arial" w:cs="Arial"/>
          <w:b/>
          <w:sz w:val="24"/>
          <w:szCs w:val="24"/>
        </w:rPr>
        <w:t>.2</w:t>
      </w:r>
      <w:r w:rsidRPr="008F325E">
        <w:rPr>
          <w:rFonts w:ascii="Arial" w:hAnsi="Arial" w:cs="Arial"/>
          <w:b/>
          <w:sz w:val="24"/>
          <w:szCs w:val="24"/>
        </w:rPr>
        <w:t> : stratégies de résolution</w:t>
      </w:r>
      <w:r w:rsidR="008F325E">
        <w:rPr>
          <w:rFonts w:ascii="Arial" w:hAnsi="Arial" w:cs="Arial"/>
          <w:b/>
          <w:sz w:val="24"/>
          <w:szCs w:val="24"/>
        </w:rPr>
        <w:t xml:space="preserve"> (planification)</w:t>
      </w:r>
    </w:p>
    <w:p w:rsidR="004107B2" w:rsidRPr="008F325E" w:rsidRDefault="004107B2" w:rsidP="00601796">
      <w:pPr>
        <w:rPr>
          <w:rFonts w:ascii="Arial" w:hAnsi="Arial" w:cs="Arial"/>
          <w:b/>
          <w:sz w:val="24"/>
          <w:szCs w:val="24"/>
        </w:rPr>
      </w:pPr>
      <w:r w:rsidRPr="00BA236A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7BA29A3" wp14:editId="1BDC3CC4">
                <wp:simplePos x="0" y="0"/>
                <wp:positionH relativeFrom="page">
                  <wp:posOffset>1708150</wp:posOffset>
                </wp:positionH>
                <wp:positionV relativeFrom="page">
                  <wp:posOffset>3964609</wp:posOffset>
                </wp:positionV>
                <wp:extent cx="4365625" cy="416560"/>
                <wp:effectExtent l="0" t="0" r="0" b="2540"/>
                <wp:wrapNone/>
                <wp:docPr id="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01796" w:rsidRPr="00BA236A" w:rsidRDefault="00601796" w:rsidP="008F325E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0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</w:t>
                            </w:r>
                            <w:r w:rsidR="008F325E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’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élève </w:t>
                            </w:r>
                            <w:r w:rsidR="002C72AA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recourt à d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ifférents registres</w:t>
                            </w:r>
                            <w:r w:rsidR="002C72AA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de représentation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 : table de valeurs, graphique, règle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34.5pt;margin-top:312.15pt;width:343.75pt;height:32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601796" w:rsidRPr="00BA236A" w:rsidRDefault="00601796" w:rsidP="008F325E">
                      <w:pPr>
                        <w:pStyle w:val="Paragraphedeliste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0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L</w:t>
                      </w:r>
                      <w:r w:rsidR="008F325E">
                        <w:rPr>
                          <w:i/>
                          <w:iCs/>
                          <w:color w:val="FFFFFF" w:themeColor="background1"/>
                        </w:rPr>
                        <w:t>’</w:t>
                      </w:r>
                      <w:r>
                        <w:rPr>
                          <w:i/>
                          <w:iCs/>
                          <w:color w:val="FFFFFF" w:themeColor="background1"/>
                        </w:rPr>
                        <w:t xml:space="preserve">élève </w:t>
                      </w:r>
                      <w:r w:rsidR="002C72AA">
                        <w:rPr>
                          <w:i/>
                          <w:iCs/>
                          <w:color w:val="FFFFFF" w:themeColor="background1"/>
                        </w:rPr>
                        <w:t>recourt à d</w:t>
                      </w:r>
                      <w:r>
                        <w:rPr>
                          <w:i/>
                          <w:iCs/>
                          <w:color w:val="FFFFFF" w:themeColor="background1"/>
                        </w:rPr>
                        <w:t>ifférents registres</w:t>
                      </w:r>
                      <w:r w:rsidR="002C72AA">
                        <w:rPr>
                          <w:i/>
                          <w:iCs/>
                          <w:color w:val="FFFFFF" w:themeColor="background1"/>
                        </w:rPr>
                        <w:t xml:space="preserve"> de représentation</w:t>
                      </w:r>
                      <w:r>
                        <w:rPr>
                          <w:i/>
                          <w:iCs/>
                          <w:color w:val="FFFFFF" w:themeColor="background1"/>
                        </w:rPr>
                        <w:t> : table de valeurs, graphique, règle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01796" w:rsidRDefault="00601796" w:rsidP="009759AA">
      <w:pPr>
        <w:rPr>
          <w:rFonts w:ascii="Arial" w:hAnsi="Arial" w:cs="Arial"/>
          <w:sz w:val="22"/>
          <w:szCs w:val="22"/>
        </w:rPr>
      </w:pPr>
    </w:p>
    <w:p w:rsidR="00601796" w:rsidRDefault="00601796" w:rsidP="009759AA">
      <w:pPr>
        <w:rPr>
          <w:rFonts w:ascii="Arial" w:hAnsi="Arial" w:cs="Arial"/>
          <w:sz w:val="22"/>
          <w:szCs w:val="22"/>
        </w:rPr>
      </w:pPr>
    </w:p>
    <w:p w:rsidR="008F325E" w:rsidRDefault="008F325E" w:rsidP="008F325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Diviser le problème en sous-problèmes</w:t>
      </w:r>
    </w:p>
    <w:p w:rsidR="004107B2" w:rsidRDefault="004107B2" w:rsidP="004107B2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Faire une esquisse graphique à partir des données fournies et des points de la table</w:t>
      </w:r>
    </w:p>
    <w:p w:rsidR="004107B2" w:rsidRPr="004107B2" w:rsidRDefault="004107B2" w:rsidP="004107B2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Vérifier, dans une table de valeurs, s’il y a constance dans la variation des valeurs de la variable indépendante</w:t>
      </w:r>
    </w:p>
    <w:p w:rsidR="00601796" w:rsidRDefault="00601796" w:rsidP="008F325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325E">
        <w:rPr>
          <w:rFonts w:ascii="Arial" w:hAnsi="Arial" w:cs="Arial"/>
          <w:sz w:val="22"/>
          <w:szCs w:val="22"/>
        </w:rPr>
        <w:t>Vérifier, dans une table de valeurs, comment se comporte la variable dépendante lorsque la variable indépendante varie de façon constante</w:t>
      </w:r>
      <w:r w:rsidR="008F325E">
        <w:rPr>
          <w:rFonts w:ascii="Arial" w:hAnsi="Arial" w:cs="Arial"/>
          <w:sz w:val="22"/>
          <w:szCs w:val="22"/>
        </w:rPr>
        <w:t xml:space="preserve"> afin de trouver le type de fonction en jeu</w:t>
      </w:r>
    </w:p>
    <w:p w:rsidR="008F325E" w:rsidRDefault="008F325E" w:rsidP="008F325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Analyser une représentation graphique afin de déterminer le type de fonction en jeu</w:t>
      </w:r>
    </w:p>
    <w:p w:rsidR="008F325E" w:rsidRPr="008F325E" w:rsidRDefault="008F325E" w:rsidP="008F325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Reconnaitre le potentiel de la règle comme moyen efficace pour trouver des valeurs inconnues</w:t>
      </w:r>
    </w:p>
    <w:p w:rsidR="00601796" w:rsidRDefault="00601796" w:rsidP="009759AA">
      <w:pPr>
        <w:rPr>
          <w:rFonts w:ascii="Arial" w:hAnsi="Arial" w:cs="Arial"/>
          <w:sz w:val="22"/>
          <w:szCs w:val="22"/>
        </w:rPr>
      </w:pPr>
    </w:p>
    <w:p w:rsidR="00776887" w:rsidRDefault="00776887" w:rsidP="009759AA">
      <w:pPr>
        <w:rPr>
          <w:rFonts w:ascii="Arial" w:hAnsi="Arial" w:cs="Arial"/>
          <w:sz w:val="22"/>
          <w:szCs w:val="22"/>
        </w:rPr>
      </w:pPr>
    </w:p>
    <w:p w:rsidR="00776887" w:rsidRPr="00776887" w:rsidRDefault="00776887" w:rsidP="00776887">
      <w:pPr>
        <w:rPr>
          <w:rFonts w:ascii="Arial" w:hAnsi="Arial" w:cs="Arial"/>
          <w:b/>
          <w:sz w:val="32"/>
          <w:szCs w:val="32"/>
        </w:rPr>
      </w:pPr>
      <w:r w:rsidRPr="00776887">
        <w:rPr>
          <w:rFonts w:ascii="Arial" w:hAnsi="Arial" w:cs="Arial"/>
          <w:b/>
          <w:sz w:val="32"/>
          <w:szCs w:val="32"/>
        </w:rPr>
        <w:t>Déployer un raisonnement mathématique</w:t>
      </w:r>
      <w:r>
        <w:rPr>
          <w:rFonts w:ascii="Arial" w:hAnsi="Arial" w:cs="Arial"/>
          <w:b/>
          <w:sz w:val="32"/>
          <w:szCs w:val="32"/>
        </w:rPr>
        <w:t xml:space="preserve"> (compétence 2)</w:t>
      </w:r>
    </w:p>
    <w:p w:rsidR="00776887" w:rsidRPr="008F325E" w:rsidRDefault="004107B2" w:rsidP="00776887">
      <w:pPr>
        <w:rPr>
          <w:rFonts w:ascii="Arial" w:hAnsi="Arial" w:cs="Arial"/>
          <w:b/>
          <w:sz w:val="24"/>
          <w:szCs w:val="24"/>
        </w:rPr>
      </w:pPr>
      <w:r w:rsidRPr="00BA236A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326D68A6" wp14:editId="2A5478C8">
                <wp:simplePos x="0" y="0"/>
                <wp:positionH relativeFrom="page">
                  <wp:posOffset>1706880</wp:posOffset>
                </wp:positionH>
                <wp:positionV relativeFrom="page">
                  <wp:posOffset>6618412</wp:posOffset>
                </wp:positionV>
                <wp:extent cx="4365625" cy="416560"/>
                <wp:effectExtent l="0" t="0" r="0" b="2540"/>
                <wp:wrapNone/>
                <wp:docPr id="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2339A" w:rsidRPr="00BA236A" w:rsidRDefault="0002339A" w:rsidP="0002339A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0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L’élève mobilise les savoirs adéquats et les utilise avec justesse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4.4pt;margin-top:521.15pt;width:343.75pt;height:32.8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02339A" w:rsidRPr="00BA236A" w:rsidRDefault="0002339A" w:rsidP="0002339A">
                      <w:pPr>
                        <w:pStyle w:val="Paragraphedeliste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0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L’élève mobilise les savoirs adéquats et les utilise avec justesse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6887" w:rsidRPr="008F325E">
        <w:rPr>
          <w:rFonts w:ascii="Arial" w:hAnsi="Arial" w:cs="Arial"/>
          <w:b/>
          <w:sz w:val="24"/>
          <w:szCs w:val="24"/>
        </w:rPr>
        <w:t xml:space="preserve">Critère </w:t>
      </w:r>
      <w:r w:rsidR="00776887">
        <w:rPr>
          <w:rFonts w:ascii="Arial" w:hAnsi="Arial" w:cs="Arial"/>
          <w:b/>
          <w:sz w:val="24"/>
          <w:szCs w:val="24"/>
        </w:rPr>
        <w:t>2.2 et 2.1</w:t>
      </w:r>
      <w:r w:rsidR="00776887" w:rsidRPr="008F325E">
        <w:rPr>
          <w:rFonts w:ascii="Arial" w:hAnsi="Arial" w:cs="Arial"/>
          <w:b/>
          <w:sz w:val="24"/>
          <w:szCs w:val="24"/>
        </w:rPr>
        <w:t xml:space="preserve"> : </w:t>
      </w:r>
      <w:r w:rsidR="00776887">
        <w:rPr>
          <w:rFonts w:ascii="Arial" w:hAnsi="Arial" w:cs="Arial"/>
          <w:b/>
          <w:sz w:val="24"/>
          <w:szCs w:val="24"/>
        </w:rPr>
        <w:t>mobilis</w:t>
      </w:r>
      <w:r w:rsidR="0002339A">
        <w:rPr>
          <w:rFonts w:ascii="Arial" w:hAnsi="Arial" w:cs="Arial"/>
          <w:b/>
          <w:sz w:val="24"/>
          <w:szCs w:val="24"/>
        </w:rPr>
        <w:t>ation et application</w:t>
      </w:r>
      <w:r w:rsidR="00776887">
        <w:rPr>
          <w:rFonts w:ascii="Arial" w:hAnsi="Arial" w:cs="Arial"/>
          <w:b/>
          <w:sz w:val="24"/>
          <w:szCs w:val="24"/>
        </w:rPr>
        <w:t xml:space="preserve"> des savoirs et habiletés mathématiques</w:t>
      </w:r>
      <w:r w:rsidR="00BF21E7">
        <w:rPr>
          <w:rFonts w:ascii="Arial" w:hAnsi="Arial" w:cs="Arial"/>
          <w:b/>
          <w:sz w:val="24"/>
          <w:szCs w:val="24"/>
        </w:rPr>
        <w:t xml:space="preserve"> (exécution)</w:t>
      </w:r>
    </w:p>
    <w:p w:rsidR="00776887" w:rsidRDefault="00776887" w:rsidP="009759AA">
      <w:pPr>
        <w:rPr>
          <w:rFonts w:ascii="Arial" w:hAnsi="Arial" w:cs="Arial"/>
          <w:sz w:val="22"/>
          <w:szCs w:val="22"/>
        </w:rPr>
      </w:pPr>
    </w:p>
    <w:p w:rsidR="00BF21E7" w:rsidRDefault="00BF21E7" w:rsidP="009759AA">
      <w:pPr>
        <w:rPr>
          <w:rFonts w:ascii="Arial" w:hAnsi="Arial" w:cs="Arial"/>
          <w:sz w:val="22"/>
          <w:szCs w:val="22"/>
        </w:rPr>
      </w:pPr>
    </w:p>
    <w:p w:rsidR="00BF21E7" w:rsidRDefault="00BF21E7" w:rsidP="009759AA">
      <w:pPr>
        <w:rPr>
          <w:rFonts w:ascii="Arial" w:hAnsi="Arial" w:cs="Arial"/>
          <w:sz w:val="22"/>
          <w:szCs w:val="22"/>
        </w:rPr>
      </w:pPr>
    </w:p>
    <w:p w:rsidR="00BF21E7" w:rsidRDefault="00BF21E7" w:rsidP="00BF21E7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Trouver la règle d’une fonction</w:t>
      </w:r>
    </w:p>
    <w:p w:rsidR="00BF21E7" w:rsidRDefault="00BF21E7" w:rsidP="00BF21E7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Représenter graphiquement une situation</w:t>
      </w:r>
    </w:p>
    <w:p w:rsidR="00BF21E7" w:rsidRDefault="00BF21E7" w:rsidP="00BF21E7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Déterminer des valeurs par interpolation ou extrapolation</w:t>
      </w:r>
    </w:p>
    <w:p w:rsidR="00BF21E7" w:rsidRDefault="00BF21E7" w:rsidP="00BF21E7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Utiliser un raisonnement proportionnel</w:t>
      </w:r>
    </w:p>
    <w:p w:rsidR="00BF21E7" w:rsidRDefault="00BF21E7" w:rsidP="00BF21E7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Utiliser un système d’équations pour trouver des valeurs</w:t>
      </w:r>
    </w:p>
    <w:p w:rsidR="00BF21E7" w:rsidRDefault="00BF21E7" w:rsidP="009759AA">
      <w:pPr>
        <w:rPr>
          <w:rFonts w:ascii="Arial" w:hAnsi="Arial" w:cs="Arial"/>
          <w:sz w:val="22"/>
          <w:szCs w:val="22"/>
        </w:rPr>
      </w:pPr>
    </w:p>
    <w:p w:rsidR="0002339A" w:rsidRPr="008F325E" w:rsidRDefault="0002339A" w:rsidP="0002339A">
      <w:pPr>
        <w:rPr>
          <w:rFonts w:ascii="Arial" w:hAnsi="Arial" w:cs="Arial"/>
          <w:b/>
          <w:sz w:val="24"/>
          <w:szCs w:val="24"/>
        </w:rPr>
      </w:pPr>
      <w:r w:rsidRPr="008F325E">
        <w:rPr>
          <w:rFonts w:ascii="Arial" w:hAnsi="Arial" w:cs="Arial"/>
          <w:b/>
          <w:sz w:val="24"/>
          <w:szCs w:val="24"/>
        </w:rPr>
        <w:t xml:space="preserve">Critère </w:t>
      </w:r>
      <w:r>
        <w:rPr>
          <w:rFonts w:ascii="Arial" w:hAnsi="Arial" w:cs="Arial"/>
          <w:b/>
          <w:sz w:val="24"/>
          <w:szCs w:val="24"/>
        </w:rPr>
        <w:t xml:space="preserve">2.3 </w:t>
      </w:r>
      <w:r w:rsidRPr="008F325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structuration des étapes d’une démarche</w:t>
      </w:r>
    </w:p>
    <w:p w:rsidR="0002339A" w:rsidRDefault="00FD23AE" w:rsidP="009759AA">
      <w:pPr>
        <w:rPr>
          <w:rFonts w:ascii="Arial" w:hAnsi="Arial" w:cs="Arial"/>
          <w:sz w:val="22"/>
          <w:szCs w:val="22"/>
        </w:rPr>
      </w:pPr>
      <w:r w:rsidRPr="00BA236A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5F4A2317" wp14:editId="3A310392">
                <wp:simplePos x="0" y="0"/>
                <wp:positionH relativeFrom="page">
                  <wp:posOffset>1647825</wp:posOffset>
                </wp:positionH>
                <wp:positionV relativeFrom="page">
                  <wp:posOffset>8471425</wp:posOffset>
                </wp:positionV>
                <wp:extent cx="4365625" cy="416560"/>
                <wp:effectExtent l="0" t="0" r="0" b="2540"/>
                <wp:wrapNone/>
                <wp:docPr id="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2339A" w:rsidRPr="00BA236A" w:rsidRDefault="0002339A" w:rsidP="0002339A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0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L’élève présente les étapes de la démarche de façon claire et rigoureuse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29.75pt;margin-top:667.05pt;width:343.75pt;height:32.8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02339A" w:rsidRPr="00BA236A" w:rsidRDefault="0002339A" w:rsidP="0002339A">
                      <w:pPr>
                        <w:pStyle w:val="Paragraphedeliste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0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L’élève présente les étapes de la démarche de façon claire et rigoureuse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2339A" w:rsidRDefault="0002339A" w:rsidP="009759AA">
      <w:pPr>
        <w:rPr>
          <w:rFonts w:ascii="Arial" w:hAnsi="Arial" w:cs="Arial"/>
          <w:sz w:val="22"/>
          <w:szCs w:val="22"/>
        </w:rPr>
      </w:pPr>
    </w:p>
    <w:p w:rsidR="0002339A" w:rsidRDefault="0002339A" w:rsidP="009759AA">
      <w:pPr>
        <w:rPr>
          <w:rFonts w:ascii="Arial" w:hAnsi="Arial" w:cs="Arial"/>
          <w:sz w:val="22"/>
          <w:szCs w:val="22"/>
        </w:rPr>
      </w:pPr>
    </w:p>
    <w:p w:rsidR="0002339A" w:rsidRDefault="0002339A" w:rsidP="009759AA">
      <w:pPr>
        <w:rPr>
          <w:rFonts w:ascii="Arial" w:hAnsi="Arial" w:cs="Arial"/>
          <w:sz w:val="22"/>
          <w:szCs w:val="22"/>
        </w:rPr>
      </w:pPr>
    </w:p>
    <w:p w:rsidR="00FD23AE" w:rsidRDefault="00FD23AE" w:rsidP="0002339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D23AE">
        <w:rPr>
          <w:rFonts w:ascii="Arial" w:hAnsi="Arial" w:cs="Arial"/>
          <w:sz w:val="22"/>
          <w:szCs w:val="22"/>
        </w:rPr>
        <w:t xml:space="preserve">S’assurer que les étapes de la démarche sont clairement élaborées </w:t>
      </w:r>
    </w:p>
    <w:p w:rsidR="00FD23AE" w:rsidRDefault="00FD23AE" w:rsidP="0002339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Vérifier la cohérence et le réalisme des résultats </w:t>
      </w:r>
    </w:p>
    <w:p w:rsidR="00FD23AE" w:rsidRPr="00FD23AE" w:rsidRDefault="00FD23AE" w:rsidP="0002339A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Porter attention à la qualité du langage mathématique utilisé</w:t>
      </w:r>
    </w:p>
    <w:p w:rsidR="00492DD8" w:rsidRDefault="00492D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92DD8" w:rsidRPr="00BA236A" w:rsidRDefault="00492DD8" w:rsidP="00492DD8">
      <w:pPr>
        <w:jc w:val="center"/>
        <w:rPr>
          <w:rFonts w:ascii="Arial" w:hAnsi="Arial" w:cs="Arial"/>
          <w:b/>
          <w:sz w:val="32"/>
          <w:szCs w:val="32"/>
        </w:rPr>
      </w:pPr>
      <w:r w:rsidRPr="00BA236A">
        <w:rPr>
          <w:rFonts w:ascii="Arial" w:hAnsi="Arial" w:cs="Arial"/>
          <w:b/>
          <w:sz w:val="32"/>
          <w:szCs w:val="32"/>
        </w:rPr>
        <w:t xml:space="preserve">Stratégies de résolution de problèmes associées aux situations de </w:t>
      </w:r>
      <w:r>
        <w:rPr>
          <w:rFonts w:ascii="Arial" w:hAnsi="Arial" w:cs="Arial"/>
          <w:b/>
          <w:sz w:val="32"/>
          <w:szCs w:val="32"/>
        </w:rPr>
        <w:t>géométrie</w:t>
      </w:r>
    </w:p>
    <w:p w:rsidR="00492DD8" w:rsidRDefault="00492DD8" w:rsidP="00492DD8">
      <w:pPr>
        <w:jc w:val="center"/>
        <w:rPr>
          <w:rFonts w:ascii="Arial" w:hAnsi="Arial" w:cs="Arial"/>
          <w:b/>
          <w:sz w:val="24"/>
          <w:szCs w:val="24"/>
        </w:rPr>
      </w:pPr>
    </w:p>
    <w:p w:rsidR="00492DD8" w:rsidRDefault="00492DD8" w:rsidP="00492DD8">
      <w:pPr>
        <w:jc w:val="center"/>
        <w:rPr>
          <w:rFonts w:ascii="Arial" w:hAnsi="Arial" w:cs="Arial"/>
          <w:b/>
          <w:sz w:val="24"/>
          <w:szCs w:val="24"/>
        </w:rPr>
      </w:pPr>
    </w:p>
    <w:p w:rsidR="00492DD8" w:rsidRPr="00776887" w:rsidRDefault="00492DD8" w:rsidP="00492DD8">
      <w:pPr>
        <w:rPr>
          <w:rFonts w:ascii="Arial" w:hAnsi="Arial" w:cs="Arial"/>
          <w:b/>
          <w:sz w:val="32"/>
          <w:szCs w:val="32"/>
        </w:rPr>
      </w:pPr>
      <w:r w:rsidRPr="00776887">
        <w:rPr>
          <w:rFonts w:ascii="Arial" w:hAnsi="Arial" w:cs="Arial"/>
          <w:b/>
          <w:sz w:val="32"/>
          <w:szCs w:val="32"/>
        </w:rPr>
        <w:t>Utiliser des stratégies de résolution de problèmes (</w:t>
      </w:r>
      <w:r>
        <w:rPr>
          <w:rFonts w:ascii="Arial" w:hAnsi="Arial" w:cs="Arial"/>
          <w:b/>
          <w:sz w:val="32"/>
          <w:szCs w:val="32"/>
        </w:rPr>
        <w:t>compétence</w:t>
      </w:r>
      <w:r w:rsidRPr="00776887">
        <w:rPr>
          <w:rFonts w:ascii="Arial" w:hAnsi="Arial" w:cs="Arial"/>
          <w:b/>
          <w:sz w:val="32"/>
          <w:szCs w:val="32"/>
        </w:rPr>
        <w:t xml:space="preserve"> 1)</w:t>
      </w:r>
    </w:p>
    <w:p w:rsidR="00492DD8" w:rsidRPr="008F325E" w:rsidRDefault="00492DD8" w:rsidP="00492DD8">
      <w:pPr>
        <w:rPr>
          <w:rFonts w:ascii="Arial" w:hAnsi="Arial" w:cs="Arial"/>
          <w:b/>
          <w:sz w:val="24"/>
          <w:szCs w:val="24"/>
        </w:rPr>
      </w:pPr>
      <w:r w:rsidRPr="008F325E">
        <w:rPr>
          <w:rFonts w:ascii="Arial" w:hAnsi="Arial" w:cs="Arial"/>
          <w:b/>
          <w:sz w:val="24"/>
          <w:szCs w:val="24"/>
        </w:rPr>
        <w:t>Critère 1.1 : compréhension du problème</w:t>
      </w:r>
      <w:r>
        <w:rPr>
          <w:rFonts w:ascii="Arial" w:hAnsi="Arial" w:cs="Arial"/>
          <w:b/>
          <w:sz w:val="24"/>
          <w:szCs w:val="24"/>
        </w:rPr>
        <w:t xml:space="preserve"> (représentation du problème)</w:t>
      </w:r>
    </w:p>
    <w:p w:rsidR="00492DD8" w:rsidRDefault="00492DD8" w:rsidP="00492DD8">
      <w:pPr>
        <w:rPr>
          <w:rFonts w:ascii="Arial" w:hAnsi="Arial" w:cs="Arial"/>
          <w:b/>
          <w:sz w:val="22"/>
          <w:szCs w:val="22"/>
        </w:rPr>
      </w:pPr>
      <w:r w:rsidRPr="00BA236A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61D7A0BD" wp14:editId="283E6620">
                <wp:simplePos x="0" y="0"/>
                <wp:positionH relativeFrom="page">
                  <wp:posOffset>1564613</wp:posOffset>
                </wp:positionH>
                <wp:positionV relativeFrom="page">
                  <wp:posOffset>2244090</wp:posOffset>
                </wp:positionV>
                <wp:extent cx="4365625" cy="270510"/>
                <wp:effectExtent l="0" t="0" r="0" b="0"/>
                <wp:wrapNone/>
                <wp:docPr id="2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92DD8" w:rsidRDefault="00492DD8" w:rsidP="00492DD8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0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BA236A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L’élève se représente et s’approprie le problème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23.2pt;margin-top:176.7pt;width:343.75pt;height:21.3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492DD8" w:rsidRDefault="00492DD8" w:rsidP="00492DD8">
                      <w:pPr>
                        <w:pStyle w:val="Paragraphedeliste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0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BA236A">
                        <w:rPr>
                          <w:i/>
                          <w:iCs/>
                          <w:color w:val="FFFFFF" w:themeColor="background1"/>
                        </w:rPr>
                        <w:t>L’élève se représente et s’approprie le problème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92DD8" w:rsidRDefault="00492DD8" w:rsidP="00492DD8">
      <w:pPr>
        <w:rPr>
          <w:rFonts w:ascii="Arial" w:hAnsi="Arial" w:cs="Arial"/>
          <w:b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b/>
          <w:sz w:val="22"/>
          <w:szCs w:val="22"/>
        </w:rPr>
      </w:pP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A236A">
        <w:rPr>
          <w:rFonts w:ascii="Arial" w:hAnsi="Arial" w:cs="Arial"/>
          <w:sz w:val="22"/>
          <w:szCs w:val="22"/>
        </w:rPr>
        <w:t>Reformuler ce qui est cherché dans ses</w:t>
      </w:r>
      <w:r>
        <w:rPr>
          <w:rFonts w:ascii="Arial" w:hAnsi="Arial" w:cs="Arial"/>
          <w:sz w:val="22"/>
          <w:szCs w:val="22"/>
        </w:rPr>
        <w:t xml:space="preserve"> </w:t>
      </w:r>
      <w:r w:rsidRPr="00BA236A">
        <w:rPr>
          <w:rFonts w:ascii="Arial" w:hAnsi="Arial" w:cs="Arial"/>
          <w:sz w:val="22"/>
          <w:szCs w:val="22"/>
        </w:rPr>
        <w:t xml:space="preserve">propres </w:t>
      </w:r>
      <w:r>
        <w:rPr>
          <w:rFonts w:ascii="Arial" w:hAnsi="Arial" w:cs="Arial"/>
          <w:sz w:val="22"/>
          <w:szCs w:val="22"/>
        </w:rPr>
        <w:t>mots</w:t>
      </w: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Dégager les informations pertinentes :</w:t>
      </w:r>
    </w:p>
    <w:p w:rsidR="00492DD8" w:rsidRDefault="00492DD8" w:rsidP="00492DD8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Identifier les données pertinentes au problème</w:t>
      </w:r>
    </w:p>
    <w:p w:rsidR="00492DD8" w:rsidRDefault="00492DD8" w:rsidP="00492DD8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Déterminer la nature de la tâche à réaliser</w:t>
      </w:r>
      <w:bookmarkStart w:id="0" w:name="_GoBack"/>
      <w:bookmarkEnd w:id="0"/>
    </w:p>
    <w:p w:rsidR="00492DD8" w:rsidRDefault="00492DD8" w:rsidP="00492DD8">
      <w:pPr>
        <w:pStyle w:val="Paragraphedeliste"/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Pr="008F325E" w:rsidRDefault="00492DD8" w:rsidP="00492DD8">
      <w:pPr>
        <w:rPr>
          <w:rFonts w:ascii="Arial" w:hAnsi="Arial" w:cs="Arial"/>
          <w:b/>
          <w:sz w:val="24"/>
          <w:szCs w:val="24"/>
        </w:rPr>
      </w:pPr>
      <w:r w:rsidRPr="008F325E">
        <w:rPr>
          <w:rFonts w:ascii="Arial" w:hAnsi="Arial" w:cs="Arial"/>
          <w:b/>
          <w:sz w:val="24"/>
          <w:szCs w:val="24"/>
        </w:rPr>
        <w:t>Critère 1.2 : stratégies de résolution</w:t>
      </w:r>
      <w:r>
        <w:rPr>
          <w:rFonts w:ascii="Arial" w:hAnsi="Arial" w:cs="Arial"/>
          <w:b/>
          <w:sz w:val="24"/>
          <w:szCs w:val="24"/>
        </w:rPr>
        <w:t xml:space="preserve"> (planification)</w:t>
      </w: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  <w:r w:rsidRPr="00BA236A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7DE4016B" wp14:editId="2F1756A4">
                <wp:simplePos x="0" y="0"/>
                <wp:positionH relativeFrom="page">
                  <wp:posOffset>1598268</wp:posOffset>
                </wp:positionH>
                <wp:positionV relativeFrom="page">
                  <wp:posOffset>3881755</wp:posOffset>
                </wp:positionV>
                <wp:extent cx="4365625" cy="272955"/>
                <wp:effectExtent l="0" t="0" r="0" b="0"/>
                <wp:wrapNone/>
                <wp:docPr id="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92DD8" w:rsidRPr="00BA236A" w:rsidRDefault="00492DD8" w:rsidP="00492DD8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0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L’élève recourt à la schématisation du problème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25.85pt;margin-top:305.65pt;width:343.75pt;height:21.5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492DD8" w:rsidRPr="00BA236A" w:rsidRDefault="00492DD8" w:rsidP="00492DD8">
                      <w:pPr>
                        <w:pStyle w:val="Paragraphedeliste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0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L’élève recourt à la schématisation du problème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Diviser le problème en sous-problèmes</w:t>
      </w: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Esquisser la situation à l’aide d’un dessin ou d’un schéma</w:t>
      </w: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Inscrire les mesures sur le schéma ou reporter les mesures sur un schéma existant</w:t>
      </w: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Subdiviser une figure en figures plus simples</w:t>
      </w:r>
    </w:p>
    <w:p w:rsidR="00492DD8" w:rsidRPr="008F325E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Chercher des liens de similitude entre les solides</w:t>
      </w: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Pr="00776887" w:rsidRDefault="00492DD8" w:rsidP="00492DD8">
      <w:pPr>
        <w:rPr>
          <w:rFonts w:ascii="Arial" w:hAnsi="Arial" w:cs="Arial"/>
          <w:b/>
          <w:sz w:val="32"/>
          <w:szCs w:val="32"/>
        </w:rPr>
      </w:pPr>
      <w:r w:rsidRPr="00776887">
        <w:rPr>
          <w:rFonts w:ascii="Arial" w:hAnsi="Arial" w:cs="Arial"/>
          <w:b/>
          <w:sz w:val="32"/>
          <w:szCs w:val="32"/>
        </w:rPr>
        <w:t>Déployer un raisonnement mathématique</w:t>
      </w:r>
      <w:r>
        <w:rPr>
          <w:rFonts w:ascii="Arial" w:hAnsi="Arial" w:cs="Arial"/>
          <w:b/>
          <w:sz w:val="32"/>
          <w:szCs w:val="32"/>
        </w:rPr>
        <w:t xml:space="preserve"> (compétence 2)</w:t>
      </w:r>
    </w:p>
    <w:p w:rsidR="00492DD8" w:rsidRPr="008F325E" w:rsidRDefault="00492DD8" w:rsidP="00492DD8">
      <w:pPr>
        <w:rPr>
          <w:rFonts w:ascii="Arial" w:hAnsi="Arial" w:cs="Arial"/>
          <w:b/>
          <w:sz w:val="24"/>
          <w:szCs w:val="24"/>
        </w:rPr>
      </w:pPr>
      <w:r w:rsidRPr="00BA236A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7FF3E35C" wp14:editId="4A66498A">
                <wp:simplePos x="0" y="0"/>
                <wp:positionH relativeFrom="page">
                  <wp:posOffset>1630018</wp:posOffset>
                </wp:positionH>
                <wp:positionV relativeFrom="page">
                  <wp:posOffset>6117590</wp:posOffset>
                </wp:positionV>
                <wp:extent cx="4365625" cy="416560"/>
                <wp:effectExtent l="0" t="0" r="0" b="2540"/>
                <wp:wrapNone/>
                <wp:docPr id="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92DD8" w:rsidRPr="00BA236A" w:rsidRDefault="00492DD8" w:rsidP="00492DD8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0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L’élève mobilise les savoirs adéquats et les utilise avec justesse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28.35pt;margin-top:481.7pt;width:343.75pt;height:32.8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492DD8" w:rsidRPr="00BA236A" w:rsidRDefault="00492DD8" w:rsidP="00492DD8">
                      <w:pPr>
                        <w:pStyle w:val="Paragraphedeliste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0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L’élève mobilise les savoirs adéquats et les utilise avec justesse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F325E">
        <w:rPr>
          <w:rFonts w:ascii="Arial" w:hAnsi="Arial" w:cs="Arial"/>
          <w:b/>
          <w:sz w:val="24"/>
          <w:szCs w:val="24"/>
        </w:rPr>
        <w:t xml:space="preserve">Critère </w:t>
      </w:r>
      <w:r>
        <w:rPr>
          <w:rFonts w:ascii="Arial" w:hAnsi="Arial" w:cs="Arial"/>
          <w:b/>
          <w:sz w:val="24"/>
          <w:szCs w:val="24"/>
        </w:rPr>
        <w:t>2.2 et 2.1</w:t>
      </w:r>
      <w:r w:rsidRPr="008F325E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>mobilisation et application des savoirs et habiletés mathématiques (exécution)</w:t>
      </w: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Déduire des valeurs manquantes à partir d’un schéma</w:t>
      </w: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Utiliser des formules, des liens de similitudes ou des rapports trigonométriques adéquats pour déterminer des valeurs manquantes</w:t>
      </w: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Transformer des mesures </w:t>
      </w: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Utiliser un raisonnement proportionnel</w:t>
      </w:r>
    </w:p>
    <w:p w:rsidR="00492DD8" w:rsidRPr="00B37EEB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Pr="008F325E" w:rsidRDefault="00492DD8" w:rsidP="00492DD8">
      <w:pPr>
        <w:rPr>
          <w:rFonts w:ascii="Arial" w:hAnsi="Arial" w:cs="Arial"/>
          <w:b/>
          <w:sz w:val="24"/>
          <w:szCs w:val="24"/>
        </w:rPr>
      </w:pPr>
      <w:r w:rsidRPr="008F325E">
        <w:rPr>
          <w:rFonts w:ascii="Arial" w:hAnsi="Arial" w:cs="Arial"/>
          <w:b/>
          <w:sz w:val="24"/>
          <w:szCs w:val="24"/>
        </w:rPr>
        <w:t xml:space="preserve">Critère </w:t>
      </w:r>
      <w:r>
        <w:rPr>
          <w:rFonts w:ascii="Arial" w:hAnsi="Arial" w:cs="Arial"/>
          <w:b/>
          <w:sz w:val="24"/>
          <w:szCs w:val="24"/>
        </w:rPr>
        <w:t xml:space="preserve">2.3 </w:t>
      </w:r>
      <w:r w:rsidRPr="008F325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structuration des étapes d’une démarche</w:t>
      </w: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  <w:r w:rsidRPr="00BA236A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91440" distB="91440" distL="114300" distR="114300" simplePos="0" relativeHeight="251672576" behindDoc="0" locked="0" layoutInCell="0" allowOverlap="1" wp14:anchorId="03D31F8F" wp14:editId="556E695F">
                <wp:simplePos x="0" y="0"/>
                <wp:positionH relativeFrom="page">
                  <wp:posOffset>1579853</wp:posOffset>
                </wp:positionH>
                <wp:positionV relativeFrom="page">
                  <wp:posOffset>8090535</wp:posOffset>
                </wp:positionV>
                <wp:extent cx="4365625" cy="416560"/>
                <wp:effectExtent l="0" t="0" r="0" b="2540"/>
                <wp:wrapNone/>
                <wp:docPr id="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92DD8" w:rsidRPr="00BA236A" w:rsidRDefault="00492DD8" w:rsidP="00492DD8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0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L’élève présente les étapes de la démarche de façon claire et rigoureuse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24.4pt;margin-top:637.05pt;width:343.75pt;height:32.8pt;z-index:2516725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492DD8" w:rsidRPr="00BA236A" w:rsidRDefault="00492DD8" w:rsidP="00492DD8">
                      <w:pPr>
                        <w:pStyle w:val="Paragraphedeliste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0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L’élève présente les étapes de la démarche de façon claire et rigoureuse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rPr>
          <w:rFonts w:ascii="Arial" w:hAnsi="Arial" w:cs="Arial"/>
          <w:sz w:val="22"/>
          <w:szCs w:val="22"/>
        </w:rPr>
      </w:pP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D23AE">
        <w:rPr>
          <w:rFonts w:ascii="Arial" w:hAnsi="Arial" w:cs="Arial"/>
          <w:sz w:val="22"/>
          <w:szCs w:val="22"/>
        </w:rPr>
        <w:t xml:space="preserve">S’assurer que les étapes de la démarche sont clairement élaborées </w:t>
      </w:r>
    </w:p>
    <w:p w:rsidR="00492DD8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Vérifier la cohérence et le réalisme des résultats </w:t>
      </w:r>
    </w:p>
    <w:p w:rsidR="00492DD8" w:rsidRPr="00FD23AE" w:rsidRDefault="00492DD8" w:rsidP="00492DD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Porter attention à la qualité du langage mathématique utilisé</w:t>
      </w:r>
    </w:p>
    <w:p w:rsidR="0002339A" w:rsidRDefault="0002339A" w:rsidP="009759AA">
      <w:pPr>
        <w:rPr>
          <w:rFonts w:ascii="Arial" w:hAnsi="Arial" w:cs="Arial"/>
          <w:sz w:val="22"/>
          <w:szCs w:val="22"/>
        </w:rPr>
      </w:pPr>
    </w:p>
    <w:sectPr w:rsidR="0002339A" w:rsidSect="0002339A">
      <w:headerReference w:type="default" r:id="rId8"/>
      <w:footerReference w:type="default" r:id="rId9"/>
      <w:pgSz w:w="11906" w:h="16838"/>
      <w:pgMar w:top="851" w:right="96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F3" w:rsidRDefault="009F15F3" w:rsidP="009F15F3">
      <w:r>
        <w:separator/>
      </w:r>
    </w:p>
  </w:endnote>
  <w:endnote w:type="continuationSeparator" w:id="0">
    <w:p w:rsidR="009F15F3" w:rsidRDefault="009F15F3" w:rsidP="009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Pieddepage"/>
      <w:rPr>
        <w:i/>
        <w:sz w:val="16"/>
        <w:szCs w:val="16"/>
      </w:rPr>
    </w:pPr>
    <w:r w:rsidRPr="009F15F3">
      <w:rPr>
        <w:i/>
        <w:sz w:val="16"/>
        <w:szCs w:val="16"/>
      </w:rPr>
      <w:t>Adaptation du travail de Mélanie Tremblay, chercheure à l’UQAR</w:t>
    </w:r>
  </w:p>
  <w:p w:rsidR="009F15F3" w:rsidRPr="009F15F3" w:rsidRDefault="009F15F3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>/CP/CEAPO</w:t>
    </w:r>
  </w:p>
  <w:p w:rsidR="009F15F3" w:rsidRDefault="009F15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F3" w:rsidRDefault="009F15F3" w:rsidP="009F15F3">
      <w:r>
        <w:separator/>
      </w:r>
    </w:p>
  </w:footnote>
  <w:footnote w:type="continuationSeparator" w:id="0">
    <w:p w:rsidR="009F15F3" w:rsidRDefault="009F15F3" w:rsidP="009F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FA2F88290AAE435D83A904E65C235B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7E66" w:rsidRPr="00DB7E66" w:rsidRDefault="00DB7E66" w:rsidP="00DB7E66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DB7E66">
          <w:rPr>
            <w:rFonts w:asciiTheme="majorHAnsi" w:eastAsiaTheme="majorEastAsia" w:hAnsiTheme="majorHAnsi" w:cstheme="majorBidi"/>
            <w:b/>
            <w:sz w:val="32"/>
            <w:szCs w:val="32"/>
            <w:lang w:val="fr-CA"/>
          </w:rPr>
          <w:t>Fichier 2</w:t>
        </w:r>
      </w:p>
    </w:sdtContent>
  </w:sdt>
  <w:p w:rsidR="00DB7E66" w:rsidRDefault="00DB7E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CC5"/>
    <w:multiLevelType w:val="hybridMultilevel"/>
    <w:tmpl w:val="0BCE486E"/>
    <w:lvl w:ilvl="0" w:tplc="6CF21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79EF"/>
    <w:multiLevelType w:val="hybridMultilevel"/>
    <w:tmpl w:val="B4E67CA4"/>
    <w:lvl w:ilvl="0" w:tplc="6CF215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E2C65"/>
    <w:multiLevelType w:val="hybridMultilevel"/>
    <w:tmpl w:val="FD508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308D1"/>
    <w:multiLevelType w:val="hybridMultilevel"/>
    <w:tmpl w:val="78D88638"/>
    <w:lvl w:ilvl="0" w:tplc="A0D8E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E3EAD"/>
    <w:multiLevelType w:val="hybridMultilevel"/>
    <w:tmpl w:val="5BA42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A236A"/>
    <w:rsid w:val="000038B0"/>
    <w:rsid w:val="0001723A"/>
    <w:rsid w:val="0002339A"/>
    <w:rsid w:val="000C3A65"/>
    <w:rsid w:val="001C2A16"/>
    <w:rsid w:val="002C72AA"/>
    <w:rsid w:val="002F3B05"/>
    <w:rsid w:val="004107B2"/>
    <w:rsid w:val="00435C08"/>
    <w:rsid w:val="00492DD8"/>
    <w:rsid w:val="00580000"/>
    <w:rsid w:val="0059244B"/>
    <w:rsid w:val="00601796"/>
    <w:rsid w:val="006F0645"/>
    <w:rsid w:val="00776887"/>
    <w:rsid w:val="007A4B32"/>
    <w:rsid w:val="008F325E"/>
    <w:rsid w:val="009306FA"/>
    <w:rsid w:val="009759AA"/>
    <w:rsid w:val="009F15F3"/>
    <w:rsid w:val="00AF32E8"/>
    <w:rsid w:val="00BA236A"/>
    <w:rsid w:val="00BF21E7"/>
    <w:rsid w:val="00C7513F"/>
    <w:rsid w:val="00CA2F32"/>
    <w:rsid w:val="00DB7E66"/>
    <w:rsid w:val="00E14117"/>
    <w:rsid w:val="00EA6598"/>
    <w:rsid w:val="00EF7ACA"/>
    <w:rsid w:val="00F2415E"/>
    <w:rsid w:val="00F922F5"/>
    <w:rsid w:val="00F97FE4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A23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15F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5F3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A23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15F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F15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5F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2F88290AAE435D83A904E65C235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CE96C-27BB-4A64-A1D5-31C2462BC0E1}"/>
      </w:docPartPr>
      <w:docPartBody>
        <w:p w:rsidR="00000000" w:rsidRDefault="0078003C" w:rsidP="0078003C">
          <w:pPr>
            <w:pStyle w:val="FA2F88290AAE435D83A904E65C235BD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C"/>
    <w:rsid w:val="007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2F88290AAE435D83A904E65C235BDC">
    <w:name w:val="FA2F88290AAE435D83A904E65C235BDC"/>
    <w:rsid w:val="00780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2F88290AAE435D83A904E65C235BDC">
    <w:name w:val="FA2F88290AAE435D83A904E65C235BDC"/>
    <w:rsid w:val="00780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2</dc:title>
  <dc:subject>Traceur de repères et de graphes (V. Test 3.1)</dc:subject>
  <dc:creator>Utilisateur</dc:creator>
  <cp:lastModifiedBy>Utilisateur</cp:lastModifiedBy>
  <cp:revision>3</cp:revision>
  <cp:lastPrinted>2003-02-16T23:00:00Z</cp:lastPrinted>
  <dcterms:created xsi:type="dcterms:W3CDTF">2017-03-30T13:50:00Z</dcterms:created>
  <dcterms:modified xsi:type="dcterms:W3CDTF">2017-03-30T13:53:00Z</dcterms:modified>
</cp:coreProperties>
</file>